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A7985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«Средняя общеобразовательная школа №7» (далее – ООП ООО) разработана в соответствии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общего образования (утвержден приказом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Федерации от 17 декабря 2010 г. №1897), примерной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основного общего образования, Уставом МБОУ «СОШ №7», с учетом особенностей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традиций школы, образовательных потребностей участников</w:t>
      </w:r>
      <w:proofErr w:type="gramEnd"/>
      <w:r w:rsidRPr="00DA7985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DA7985" w:rsidRPr="00DA7985" w:rsidRDefault="00DA7985" w:rsidP="00DA7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ООП ООО определяет цели, задачи, планируемые результаты, содержание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на ступени основного общего образования.</w:t>
      </w:r>
    </w:p>
    <w:p w:rsid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Цель и задачи реализации образовательной программы</w:t>
      </w:r>
    </w:p>
    <w:p w:rsidR="00DA7985" w:rsidRPr="00DA7985" w:rsidRDefault="00DA7985" w:rsidP="00DA7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Основная цель образовательной программы – обеспечение равных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получения качественного общего образования каждым обучающимся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требованиями Стандарта.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Основные задачи: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духовно-нравственное, гражданское, социальное,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личностное и интеллектуальное развитие, самосовершенствование 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7985">
        <w:rPr>
          <w:rFonts w:ascii="Times New Roman" w:hAnsi="Times New Roman" w:cs="Times New Roman"/>
          <w:sz w:val="24"/>
          <w:szCs w:val="24"/>
        </w:rPr>
        <w:t>,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обеспечивающие их социальную успешность, развитие творческих способностей;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обеспечение планируемых результатов по достижению выпускником целевых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установок, знаний, умений, навыков, компетенций и компетентностей, определяемых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государственными потребностями 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возможностями обучающегося среднего школьного возраста, индивидуальными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особенностями его развития и состояния здоровья;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общего, основного общего, среднего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(полного) общего образования;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основного общего образования,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DA798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всеми обучающимися, в том числе детьми-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инвалидами и детьми с ограниченными возможностями здоровья;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установление требований к воспитанию и социализации обучающихся как части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соответствующему усилению 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воспитательного</w:t>
      </w:r>
      <w:proofErr w:type="gramEnd"/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потенциала школы через обновление и развитие школьной системы духовно-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нравственного воспитания, обеспечению индивидуализированного психолого-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педагогического сопровождения каждого обучающегося;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обеспечение эффективного сочетания урочных и внеурочных форм организации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образовательного процесса, взаимодействия всех его участников;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взаимодействие образовательного учреждения при реализации основной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образовательной программы с социальными партнёрами, в </w:t>
      </w:r>
      <w:proofErr w:type="spellStart"/>
      <w:r w:rsidRPr="00DA798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A7985">
        <w:rPr>
          <w:rFonts w:ascii="Times New Roman" w:hAnsi="Times New Roman" w:cs="Times New Roman"/>
          <w:sz w:val="24"/>
          <w:szCs w:val="24"/>
        </w:rPr>
        <w:t>. с учреждениями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lastRenderedPageBreak/>
        <w:t>дополнительного и профессионального образования;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</w:t>
      </w:r>
      <w:proofErr w:type="spellStart"/>
      <w:r w:rsidRPr="00DA798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A7985">
        <w:rPr>
          <w:rFonts w:ascii="Times New Roman" w:hAnsi="Times New Roman" w:cs="Times New Roman"/>
          <w:sz w:val="24"/>
          <w:szCs w:val="24"/>
        </w:rPr>
        <w:t xml:space="preserve">. одарённых детей, детей 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инвалидов, их профессиональных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склонностей через реализацию индивидуальных учебных планов, систему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дополнительного образования, организацию общественн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7985">
        <w:rPr>
          <w:rFonts w:ascii="Times New Roman" w:hAnsi="Times New Roman" w:cs="Times New Roman"/>
          <w:sz w:val="24"/>
          <w:szCs w:val="24"/>
        </w:rPr>
        <w:t xml:space="preserve"> полезной деятельности;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работников и общественности в проектировании и развитии </w:t>
      </w:r>
      <w:proofErr w:type="spellStart"/>
      <w:r w:rsidRPr="00DA798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социальной среды, школьного уклада, в </w:t>
      </w:r>
      <w:proofErr w:type="spellStart"/>
      <w:r w:rsidRPr="00DA798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A7985">
        <w:rPr>
          <w:rFonts w:ascii="Times New Roman" w:hAnsi="Times New Roman" w:cs="Times New Roman"/>
          <w:sz w:val="24"/>
          <w:szCs w:val="24"/>
        </w:rPr>
        <w:t>. через деятельность Управляющего совета,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детской организации «Мы»;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обучающихся, обеспечение их безопасности.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Принципы и подходы к формированию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ООП ООО базируется на принципах государственной политики РФ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в соответствии с Законом №273-ФЗ «Об образовании в Российской Федерации»: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гуманистический характер образования</w:t>
      </w:r>
    </w:p>
    <w:p w:rsidR="00DA7985" w:rsidRPr="00DA7985" w:rsidRDefault="00DA7985" w:rsidP="00DA79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любви к окружающей природе, Родине, семье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общедоступность образования, адаптивность системы образования к уровням 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особенностям развития и подготовки обучающихся и воспитанников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содействие взаимопониманию и сотрудничеству между людьми, народами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независимо от национальной, религиозной и социальной принадлежности.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Программа адресована: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Учащимся и родителям (законным представителям):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для информирования о целях, содержании, организации и предполагаемых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результатах деятельности школы по достижению каждым обучающимся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образовательных результатов;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для определения сферы ответственности за достижение результатов образовательной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деятельности школы, родителей (законных представителей) и обучающихся 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возможностей для взаимодействия.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Учителям: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для углубления понимания смыслов образования и в качестве ориентира в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практической образовательной деятельности.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для координации деятельности педагогического коллектива по выполнению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требований к результатам и условиям освоения учащимися ООП ООО;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для регулирования отношений субъектов образовательного процесса, для принятия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управленческих решений на основе мониторинга эффективности процесса, качества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условий и результатов образовательной деятельности.</w:t>
      </w:r>
    </w:p>
    <w:p w:rsidR="00DA7985" w:rsidRPr="00DA7985" w:rsidRDefault="00DA7985" w:rsidP="00DA7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Содержание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сформировано</w:t>
      </w:r>
      <w:r w:rsidRPr="00DA7985">
        <w:rPr>
          <w:rFonts w:ascii="Times New Roman" w:hAnsi="Times New Roman" w:cs="Times New Roman"/>
          <w:sz w:val="24"/>
          <w:szCs w:val="24"/>
        </w:rPr>
        <w:t xml:space="preserve"> с учётом: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 Государственного заказа: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</w:t>
      </w:r>
      <w:r w:rsidRPr="00DA7985">
        <w:rPr>
          <w:rFonts w:ascii="Times New Roman" w:hAnsi="Times New Roman" w:cs="Times New Roman"/>
          <w:sz w:val="24"/>
          <w:szCs w:val="24"/>
        </w:rPr>
        <w:t xml:space="preserve"> создание условий для получения 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A7985">
        <w:rPr>
          <w:rFonts w:ascii="Times New Roman" w:hAnsi="Times New Roman" w:cs="Times New Roman"/>
          <w:sz w:val="24"/>
          <w:szCs w:val="24"/>
        </w:rPr>
        <w:t xml:space="preserve"> качественного образования в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соответствии с государственными стандартами; развитие творческой,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конкурентоспособной, общественно-активной, функционально-грамотной, устойчиво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развитой личности.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 Социального заказа: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 в безопасных и комфортных условиях;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обеспечение качества образования, позволяющего выпускникам эффективно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взаимодействовать с экономикой и обществом в соответствии с требованиями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времени;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воспитание личности ученика, его нравственных и духовных качеств;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обеспечение досуговой занятости и создание условий для удовлетворения интересов 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развития разнообразных способностей детей;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воспитание ответственного отношения учащихся к своему здоровью и формирование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навыков здорового образа жизни.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 Заказа родителей (законных представителей):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возможность получения качественного образования;</w:t>
      </w:r>
    </w:p>
    <w:p w:rsidR="00DA7985" w:rsidRPr="00DA7985" w:rsidRDefault="00DA7985" w:rsidP="00DA7985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создание условий для развития интеллектуальных и творческих способностей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учащихся;</w:t>
      </w:r>
    </w:p>
    <w:p w:rsidR="00DA7985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сохранение здоровья.</w:t>
      </w:r>
    </w:p>
    <w:p w:rsidR="00DA7985" w:rsidRPr="00DA7985" w:rsidRDefault="00DA7985" w:rsidP="00DA79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- Программы развития МБОУ «СОШ №7».</w:t>
      </w:r>
    </w:p>
    <w:p w:rsidR="00DA7985" w:rsidRPr="00DA7985" w:rsidRDefault="00DA7985" w:rsidP="00DA7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 В основе реализации ООП ООО лежит системно-</w:t>
      </w:r>
      <w:proofErr w:type="spellStart"/>
      <w:r w:rsidRPr="00DA798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A7985">
        <w:rPr>
          <w:rFonts w:ascii="Times New Roman" w:hAnsi="Times New Roman" w:cs="Times New Roman"/>
          <w:sz w:val="24"/>
          <w:szCs w:val="24"/>
        </w:rPr>
        <w:t xml:space="preserve"> подход,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DA7985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общества, инновационной экономики, задачам построения российского гражданского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общества на основе принципов толерантности, диалога культур;</w:t>
      </w:r>
    </w:p>
    <w:p w:rsidR="00DA7985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формирование соответствующей целям общего образования социальной среды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развития обучающихся в системе образования, переход к стратегии социального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проектирования и конструирования на основе разработки содержания и технологий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образования, определяющих пути и способы достижения желаемого уровня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(результата) личностного и познавательного развития обучающихся;</w:t>
      </w:r>
    </w:p>
    <w:p w:rsidR="00DA7985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lastRenderedPageBreak/>
        <w:t>ориентацию на достижение цели и основного результата образования - развитие на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основе освоения универсальных учебных действий, познания и освоения мира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личности обучающегося, его активной учебно-познавательной деятельности,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формирование его готовности к саморазвитию и непрерывному образованию;</w:t>
      </w:r>
    </w:p>
    <w:p w:rsidR="00DA7985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образовательной деятельности и учебного сотрудничества в достижении целей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личностного и социального развития обучающихся;</w:t>
      </w:r>
    </w:p>
    <w:p w:rsidR="00DA7985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обучающихся, роли, значения видов деятельности и форм общения при построении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образовательного процесса и определении образовательно-воспитательных целей 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путей их достижения;</w:t>
      </w:r>
    </w:p>
    <w:p w:rsidR="00F07EA3" w:rsidRPr="00DA7985" w:rsidRDefault="00DA7985" w:rsidP="00DA7985">
      <w:pPr>
        <w:pStyle w:val="a3"/>
        <w:numPr>
          <w:ilvl w:val="0"/>
          <w:numId w:val="3"/>
        </w:numPr>
        <w:spacing w:after="0" w:line="360" w:lineRule="auto"/>
        <w:ind w:left="0" w:firstLine="1134"/>
        <w:jc w:val="both"/>
        <w:rPr>
          <w:sz w:val="24"/>
          <w:szCs w:val="24"/>
        </w:rPr>
      </w:pPr>
      <w:r w:rsidRPr="00DA7985">
        <w:rPr>
          <w:rFonts w:ascii="Times New Roman" w:hAnsi="Times New Roman" w:cs="Times New Roman"/>
          <w:sz w:val="24"/>
          <w:szCs w:val="24"/>
        </w:rPr>
        <w:t xml:space="preserve">разнообразие индивидуальных образовательных траекторий и </w:t>
      </w:r>
      <w:proofErr w:type="gramStart"/>
      <w:r w:rsidRPr="00DA7985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развития каждого обучающегося, в том числе одарённых детей, детей-инвалидов и</w:t>
      </w:r>
      <w:r w:rsidRPr="00DA7985">
        <w:rPr>
          <w:rFonts w:ascii="Times New Roman" w:hAnsi="Times New Roman" w:cs="Times New Roman"/>
          <w:sz w:val="24"/>
          <w:szCs w:val="24"/>
        </w:rPr>
        <w:t xml:space="preserve"> </w:t>
      </w:r>
      <w:r w:rsidRPr="00DA7985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здоровья.</w:t>
      </w:r>
    </w:p>
    <w:sectPr w:rsidR="00F07EA3" w:rsidRPr="00DA7985" w:rsidSect="00DA79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D2D"/>
    <w:multiLevelType w:val="hybridMultilevel"/>
    <w:tmpl w:val="33049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FB5F87"/>
    <w:multiLevelType w:val="hybridMultilevel"/>
    <w:tmpl w:val="DF72A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6126B3"/>
    <w:multiLevelType w:val="hybridMultilevel"/>
    <w:tmpl w:val="83141D7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CD"/>
    <w:rsid w:val="004C6B11"/>
    <w:rsid w:val="00C14B16"/>
    <w:rsid w:val="00DA7985"/>
    <w:rsid w:val="00E253CD"/>
    <w:rsid w:val="00F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2016-03-28T06:56:00Z</dcterms:created>
  <dcterms:modified xsi:type="dcterms:W3CDTF">2016-03-28T07:28:00Z</dcterms:modified>
</cp:coreProperties>
</file>